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dokument behandlar höga naturvärden i avverkningsanmälan A 5235-2025 i Gotlands kommun. Denna avverkningsanmälan inkom 2025-02-04 06:25:53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blåmossa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6375241, E 716726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