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58-2023 i Gotla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