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57534-2022 i Gotlands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