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19175-2022 i Gotlands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