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klagomål behandlar höga naturvärden i avverkningsanmälan A 9862-2024 i Gotlands kommun som inkom 2024-03-12 och omfattar 3,5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6330495, E 702207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