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dokument behandlar höga naturvärden i avverkningsanmälan A 44304-2021 i Gotlands kommun som inkom 2021-08-26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majviva (NT), svinrot (NT), blåsippa (T, §9)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