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Detta dokument behandlar höga naturvärden i avverkningsanmälan A 18036-2026 i Gotlands kommun som inkom 2026-04-13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6403324, E 702811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