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Detta dokument behandlar höga naturvärden i avverkningsanmälan A 2476-2025 i Gotlands kommun som inkom 2025-01-16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6376158, E 708338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3 naturvårdsarter hittats: barrviolspindling (NT), kryddspindling (NT, T) och strimspindling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