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Detta dokument behandlar höga naturvärden i avverkningsanmälan A 27589-2023 i Gotlands kommun som inkom 2023-06-20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6343965, E 699687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skogsalm (EN)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