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Detta dokument behandlar höga naturvärden i avverkningsanmälan A 49693-2023 i Gotlands kommun som inkom 2023-10-13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6410043, E 721892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vit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