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Detta dokument behandlar höga naturvärden i avverkningsanmälan A 56115-2023 i Gotlands kommun som inkom 2023-11-06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6369499, E 732825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