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Detta dokument behandlar höga naturvärden i avverkningsanmälan A 6303-2024 i Gotlands kommun som inkom 2024-02-16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6378999, E 691795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