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som inkom 2021-11-09 och omfattar 20,5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6415580, E 710425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15 naturvårdsarter hittats: duvspindling (VU), gulsträngad fagerspindling (VU), lundvaxskivling (VU), narrspindling (VU), svartgrön spindling (VU), tallpraktspindling (VU), barrfagerspindling (NT), jordtistel (NT), jungfrulin (NT), kristallporing (NT), odörspindling (NT), fransig jordstjärna (S), blåsippa (T, §9), spillkråka (T, §4) och sankt pers nycklar (§8).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spillkråka (T, §4)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