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stor granspindling (VU), svartgrön spindling (VU), tallpraktspindling (VU), backtimjan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