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24309-2025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