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3-2026 i Gotl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