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dokument behandlar höga naturvärden i avverkningsanmälan A 33416-2023 i Olofströms kommun som inkom 2023-07-10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6243326, E 465929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