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Detta dokument behandlar höga naturvärden i avverkningsanmälan A 46675-2024 i Olofströms kommun som inkom 2024-10-18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6240331, E 474692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