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Detta dokument behandlar höga naturvärden i avverkningsanmälan A 53806-2022 i Olofströms kommun som inkom 2022-11-15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6252457, E 472484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