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Detta dokument behandlar höga naturvärden i avverkningsanmälan A 9313-2026 i Olofströms kommun som inkom 2026-02-17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6250660, E 477934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