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klagomål behandlar höga naturvärden i avverkningsanmälan A 12792-2025 i Olofströms kommun som inkom 2025-03-17 och omfattar 2,4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6237678, E 481155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