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23 meter från avverkningsanmälan A 46168-2021 i Olofströms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