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Detta dokument behandlar höga naturvärden i avverkningsanmälan A 38709-2021 i Olofströms kommun som inkom 2021-08-02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6238145, E 480362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