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dokument behandlar höga naturvärden i avverkningsanmälan A 60489-2025 i Karlskrona kommun som inkom 2025-12-04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6245818, E 527616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