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dokument behandlar höga naturvärden i avverkningsanmälan A 61190-2021 i Karlskrona kommun som inkom 2021-10-29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6235751, E 547496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