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2-2026 i Karlskro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