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dokument behandlar höga naturvärden i avverkningsanmälan A 45615-2021 i Karlskrona kommun som inkom 2021-09-01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6228572, E 551373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