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Detta dokument behandlar höga naturvärden i avverkningsanmälan A 38415-2021 i Karlskrona kommun som inkom 2021-07-29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6238139, E 529066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