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dokument behandlar höga naturvärden i avverkningsanmälan A 9457-2024 i Karlskrona kommun som inkom 2024-03-07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7 naturvårdsarter hittats: barbastell (NT, §4a), brunlångöra (NT, §4a), nordfladdermus (NT, §4a), dvärgpipistrell (§4a), större brunfladdermus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6227147, E 544676 i SWEREF 99 TM.</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