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Detta dokument behandlar höga naturvärden i avverkningsanmälan A 1356-2024 i Karlskrona kommun som inkom 2024-01-12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6238046, E 539314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