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Detta dokument behandlar höga naturvärden i avverkningsanmälan A 45615-2021 i Karlskrona kommun som inkom 2021-09-01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6228572, E 551373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