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Detta dokument behandlar höga naturvärden i avverkningsanmälan A 69282-2021 i Karlskrona kommun som inkom 2021-12-01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6252145, E 537424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