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117-2025 i Karlskrona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