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17-2025 i Karlskro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