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-2023 i Karlskro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