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807-2026 i Karlskrona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