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14345-2023 i Karlskrona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