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klagomål behandlar höga naturvärden i avverkningsanmälan A 13201-2023 i Karlskrona kommun som inkom 2023-03-17 och omfattar 6,0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6247352, E 542494 i SWEREF 99 TM.</w:t>
      </w:r>
    </w:p>
    <w:p>
      <w:r>
        <w:t>I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