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dokument behandlar höga naturvärden i avverkningsanmälan A 12131-2023 i Ronneby kommun. Denna avverkningsanmälan inkom 2023-03-13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