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44537-2026 i Ronneby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