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klagomål behandlar höga naturvärden i avverkningsanmälan A 40525-2021 i Ronneby kommun som inkom 2021-08-12 och omfattar 0,6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6230694, E 509839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