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dokument behandlar höga naturvärden i avverkningsanmälan A 27307-2026 i Ronneby kommun. Denna avverkningsanmälan inkom 2026-06-15 14:57:07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noshornsoxe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6237533, E 514429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