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30531-2022 i Ron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