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281-2023 i Ronn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