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43995-2026 i Ronneby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