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dokument behandlar höga naturvärden i avverkningsanmälan A 48900-2024 i Ronneby kommun som inkom 2024-10-29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4 naturvårdsarter hittats: ekpricklav (VU), oxtungssvamp (NT), havstulpanlav (S, T) och rostfläck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224" cy="5688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099224"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6233411, E 527363 i SWEREF 99 TM.</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