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Detta dokument behandlar höga naturvärden i avverkningsanmälan A 21446-2023 i Ronneby kommun som inkom 2023-05-17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6230279, E 510977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