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Detta dokument behandlar höga naturvärden i avverkningsanmälan A 26288-2026 i Ronneby kommun som inkom 2026-06-09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6236854, E 523661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