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Detta dokument behandlar höga naturvärden i avverkningsanmälan A 36463-2023 i Ronneby kommun som inkom 2023-08-14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6228132, E 529689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murgröna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