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Detta dokument behandlar höga naturvärden i avverkningsanmälan A 5571-2023 i Ronneby kommun som inkom 2023-01-31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6239532, E 518302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